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ZESPOŁU OPIEKI NAD</w:t>
      </w:r>
      <w:r w:rsidR="008D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DZIEĆMI W WIEKU DO LAT 3 MIASTA ŚWIĘTOCHŁOWICE</w:t>
      </w:r>
    </w:p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483" w:rsidRPr="00624A8F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I.ZASADY POSTĘPOWANIA REKRUTACYJNEGO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lat 3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w oparciu 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4 lutego 2011r. o opiece nad dziećmi w wieku do lat 3 (Dz. U. Nr 45 poz.235)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Zespołem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dzieci w wieku od 20 tygodnia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3 roku życia do żłobka, w wieku od 1 roku życia do 3roku życia 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.Do żłobka będą przyjmowane dzieci, które w danym roku na dzień pierwszego września ukończą 20 tydzień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życia.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będą dzieci, które w danym roku na dzień pierwszego września ukończą 1 rok życia</w:t>
      </w:r>
    </w:p>
    <w:p w:rsidR="00603A94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następujące placówki:-Żłobek –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Czajora 3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–ul. Harcerska 6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Dziecięcy nr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–ul. Sudecka 1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 nr 3 –ul. K. Miarki 1 Świętochłowice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lub prawni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które aktualnie korzysta z usług żłobka lub klubu dziecięcego,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złożyć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o kontynuowaniu w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ychowania żłobkowego dziecka w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dziećmi w 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lat 3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rok szkolny 2021/22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aktualnymi zaświadczeniami o zatrudnieniu, w terminie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8-26 marca 2021.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biorą udziału w ponownej rekrutacji. Brak złożenia kompletu dokumentów równoznaczne jest ze skreśleniem dziecka z listy dzieci uczęszczających do żłobka lub klubu dziecięcego.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mogą ubiegać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przyjęcie dziecka tylko do 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placówek należącej 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>ki nad dziećmi w wieku do lat 3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1B2" w:rsidRDefault="008D71B2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D5" w:rsidRDefault="008D71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Rejestracja wniosku w systemie elektronicznego naboru –wypełnianie</w:t>
      </w:r>
      <w:r w:rsid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składanie wniosku:</w:t>
      </w:r>
    </w:p>
    <w:p w:rsid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</w:t>
      </w:r>
    </w:p>
    <w:p w:rsidR="004C36D5" w:rsidRP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wypełnia formularz wniosku o przyjęcie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placówki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</w:t>
      </w:r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pniony na stronie internetowej: </w:t>
      </w:r>
      <w:hyperlink r:id="rId9" w:history="1">
        <w:r w:rsidR="00CF069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rodzic podaje min. dane, które są obowiązkowe (wskazuje je system) do prawidłowej obsługi składanego wniosku dodatkowo wymagane jest:</w:t>
      </w:r>
    </w:p>
    <w:p w:rsid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Arial" w:eastAsia="Times New Roman" w:hAnsi="Arial" w:cs="Arial"/>
          <w:sz w:val="25"/>
          <w:szCs w:val="25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przepisanie kodu zabezpieczającego formularz (tzw. kod </w:t>
      </w:r>
      <w:proofErr w:type="spellStart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captcha</w:t>
      </w:r>
      <w:proofErr w:type="spellEnd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adresu e-mail, który będzie adresem do kontaktu (jeżeli podano wcześniej we wniosku),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rodzica, że zapoznał się z treścią zarządzeń oraz klauzulą informacyjną,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wniosku poprzez kliknięcie przycisku „Zapisz”.</w:t>
      </w:r>
    </w:p>
    <w:p w:rsidR="004C36D5" w:rsidRP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Times New Roman" w:hAnsi="Times New Roman" w:cs="Times New Roman"/>
          <w:sz w:val="24"/>
          <w:szCs w:val="24"/>
        </w:rPr>
        <w:t>2.Złożenie wniosku w systemie potwierdza komunikat na ekranie z wygenerowanym loginem (ID wniosku) oraz dodatkowo (jeżeli podano adres mail do kontaktu) komunikat otrzymany za pośrednictwem poczty elektronicznej</w:t>
      </w:r>
    </w:p>
    <w:p w:rsidR="0052385D" w:rsidRPr="008D71B2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Zapisy  do Zespołu Opieki nad dziećmi w  wieku do lat 3 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przez cały rok przy czym podstawowa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żłobka i klubów dziecięcych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raz </w:t>
      </w:r>
      <w:r w:rsidR="00DF67A1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roku.</w:t>
      </w:r>
    </w:p>
    <w:p w:rsidR="0052385D" w:rsidRDefault="003A44B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celu  zapisania dziecka do jednej z placówek wchodzących w skład Zespołu opieki nad dziećmi w  wieku do lat 3  rodzic  rejestruje dziecko w systemie elektronicznym, następnie  drukuje z  systemu wypełniony przez siebie wniosek  o przyjęcie dziecka do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klubu dziecięcego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,podpisuje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dostarcza go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D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wymaganymi dokumentami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Zespołu Opieki nad dziećmi w wieku do lat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Świętochłowicach na ul.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Czajora 3.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konieczności edycji złożonego  już wniosku należy kontaktować się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opieki nad dziećmi w wieku do lat 3 , który jest administratorem wniosku</w:t>
      </w:r>
      <w:r w:rsid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każda zmiana wymaga ponownego wydrukowania wniosku, podpisania go przez rodziców/opiekunów prawnych i dostarczenie do biura mieszczącego się przy ul. Czajora 3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Świętochłowicach.</w:t>
      </w:r>
    </w:p>
    <w:p w:rsidR="00757C1C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 zapisując dziecko może wskazać we wniosku tylko jedną placówkę wchodzącą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Opieki nad dziećmi w wieku do lat 3 .</w:t>
      </w:r>
      <w:r w:rsidR="00757C1C" w:rsidRP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iedozwolone jest składanie dla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jednego dziecka więcej niż jednego wniosku. Zgłoszenie  w wersji elektronicznej można wypełniać wielokrotnie. Ważna jest ta wersja, która zostanie wydrukowana, podpisana i złożona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dziećmi w wieku do lat 3 . Pozostałe zgłoszenia są automatyczni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usuwane  z systemu. </w:t>
      </w:r>
    </w:p>
    <w:p w:rsidR="004F58C9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przyjęcia dziecka do wybranej placówki  jest przedstawienie  dokumentów potwierdzających spełnianie warunków, o których mowa  punkcie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woli 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do placówki.</w:t>
      </w:r>
    </w:p>
    <w:p w:rsidR="00DB4BA0" w:rsidRDefault="004F58C9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A56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A10F88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 rekrutacji</w:t>
      </w:r>
    </w:p>
    <w:p w:rsidR="00A10F88" w:rsidRDefault="00DB4BA0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następujące kryteria przyjęcia dziecka do Zespołu opieki nad dziećmi w wieku do lat 3</w:t>
      </w:r>
    </w:p>
    <w:p w:rsidR="002E2A56" w:rsidRPr="00E84890" w:rsidRDefault="00AD5483" w:rsidP="00603A94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obligatoryjne dostępu:</w:t>
      </w:r>
    </w:p>
    <w:p w:rsidR="00396D5B" w:rsidRPr="00E84890" w:rsidRDefault="00396D5B" w:rsidP="00396D5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84890">
        <w:rPr>
          <w:rFonts w:ascii="Times New Roman" w:hAnsi="Times New Roman" w:cs="Times New Roman"/>
          <w:sz w:val="24"/>
          <w:szCs w:val="24"/>
        </w:rPr>
        <w:t xml:space="preserve"> MIEJSCE ZAMIESZKANIA:</w:t>
      </w:r>
    </w:p>
    <w:p w:rsidR="00603A94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Zamieszkanie dziecka wraz z rodzicami lub prawnymi opiekunami na terenie miasta Świętochłowice</w:t>
      </w:r>
      <w:r w:rsidRPr="00E84890">
        <w:rPr>
          <w:rFonts w:ascii="Times New Roman" w:hAnsi="Times New Roman" w:cs="Times New Roman"/>
          <w:sz w:val="24"/>
          <w:szCs w:val="24"/>
        </w:rPr>
        <w:t>.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2. WIEK DZIECKA: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 które ma być zapisane do żłobka na dzień 1 września danego roku kalendarzowego musi mieć ukończony 20 tydzień życia</w:t>
      </w:r>
    </w:p>
    <w:p w:rsidR="00396D5B" w:rsidRPr="00E84890" w:rsidRDefault="00396D5B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dziecko, które ma być zapisane do jednej z trzech klubów dziecięcych na dzień 1 września danego roku kalendarzowego musi mieć ukończony 1 rok życia</w:t>
      </w:r>
    </w:p>
    <w:p w:rsidR="003C654F" w:rsidRPr="00E84890" w:rsidRDefault="00A10F88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dodatkowe –w przypadku liczby kandydatów spełniających kryteria dostępu, przekraczającej liczbę miejsc w danym żłobku lub klubie dziecięcym o przyjęciu dziecka decydować będzie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punktów uzyskanych za niżej wymienione kryteria: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F" w:rsidRDefault="003C654F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890" w:rsidRDefault="00E84890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3C654F" w:rsidRPr="003C654F" w:rsidTr="003C654F">
        <w:tc>
          <w:tcPr>
            <w:tcW w:w="959" w:type="dxa"/>
          </w:tcPr>
          <w:p w:rsidR="003C654F" w:rsidRPr="003C654F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5182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 rodziny wielodzietnej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hAnsi="Times New Roman" w:cs="Times New Roman"/>
                <w:sz w:val="20"/>
                <w:szCs w:val="20"/>
              </w:rPr>
              <w:t>NIEPEŁNOSPRAWNOŚĆ:-Dziecko z orzeczeniem o niepełnosprawności, którego przyjęcie dotyczy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01685E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82" w:type="dxa"/>
          </w:tcPr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r w:rsidR="008251EB" w:rsidRPr="008251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-Rodzice lub prawni opiekunowie (tylko jedno z rodziców lub prawnych opiekunów) są zatrudnieni lub uczą się w trybie dziennym, lub świadczą usługi na podstawie umowy cywilnoprawnej, lub prowadzą działalność gospodarczą;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54F" w:rsidRPr="008251EB">
              <w:rPr>
                <w:rFonts w:ascii="Times New Roman" w:hAnsi="Times New Roman" w:cs="Times New Roman"/>
                <w:sz w:val="20"/>
                <w:szCs w:val="20"/>
              </w:rPr>
              <w:t>Rodzice lub prawni opiekunowie (dwoje) są zatrudnieni lub uczą się w trybie dziennym, lub świadczą usługi na podstawie umowy cywilnoprawnej, lub prowadzą działalność gospodarczą;</w:t>
            </w:r>
          </w:p>
          <w:p w:rsidR="003C654F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 lub prawny opiekun samotnie wychowujący dziecko, pracujący lub uczący się w trybie dziennym, lub świadczący usługi na podstawie umowy cywilnoprawnej, lub prowadzący działalność gospodarczą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B3368F" w:rsidP="00B3368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0F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370191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A10F88" w:rsidRPr="008251EB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1341" w:rsidRDefault="0073134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0191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NIEPEŁNOSPRAWNOŚĆ: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jednego z rodziców lub prawnych opiekunów;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obojga rodziców lub prawnych opiekunów;</w:t>
            </w:r>
          </w:p>
          <w:p w:rsidR="003C654F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osoby samotnie wychowującej dziecko;</w:t>
            </w:r>
          </w:p>
          <w:p w:rsidR="00A00DD2" w:rsidRPr="008251EB" w:rsidRDefault="00A00DD2" w:rsidP="00514F0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dziecka, którego zgłoszenie dotyczy;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8251EB" w:rsidRPr="008251EB" w:rsidRDefault="000347E5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5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F67A1" w:rsidTr="003C654F">
        <w:tc>
          <w:tcPr>
            <w:tcW w:w="959" w:type="dxa"/>
          </w:tcPr>
          <w:p w:rsidR="00DF67A1" w:rsidRPr="008251EB" w:rsidRDefault="00D21CE4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DF6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F67A1" w:rsidRDefault="00D71026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PRZYSTĘPUJĄCE WSPÓLNIE DO REKRUTACJI</w:t>
            </w:r>
            <w:r w:rsidR="00DF67A1">
              <w:rPr>
                <w:rFonts w:ascii="Times New Roman" w:hAnsi="Times New Roman" w:cs="Times New Roman"/>
                <w:sz w:val="20"/>
                <w:szCs w:val="20"/>
              </w:rPr>
              <w:t xml:space="preserve">-w zapisie do placówki bierze udział 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w różnym wieku bądź bliźnięta</w:t>
            </w:r>
          </w:p>
          <w:p w:rsidR="00B3368F" w:rsidRPr="008251EB" w:rsidRDefault="00B3368F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F67A1" w:rsidRDefault="000347E5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2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3C654F" w:rsidRPr="008251EB" w:rsidRDefault="008251EB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RODZEŃSTWO:-Dziecko, którego starsze rodzeństwo uczęszcza do żłobka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klubu dziecięcego</w:t>
            </w:r>
            <w:r w:rsidR="00D2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54F" w:rsidRPr="008251EB" w:rsidRDefault="00801D8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1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251EB" w:rsidTr="003C654F">
        <w:tc>
          <w:tcPr>
            <w:tcW w:w="959" w:type="dxa"/>
          </w:tcPr>
          <w:p w:rsidR="008251EB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251EB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KURATOR LUB ASYSTENT RODZINY:-Dziecko, które wychowuje się w rodzinie objętej nadzorem kuratora lub wsparciem asystenta rodziny;</w:t>
            </w:r>
          </w:p>
        </w:tc>
        <w:tc>
          <w:tcPr>
            <w:tcW w:w="3071" w:type="dxa"/>
          </w:tcPr>
          <w:p w:rsidR="008251EB" w:rsidRPr="008251EB" w:rsidRDefault="00370191" w:rsidP="0027387D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80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8251EB" w:rsidRPr="008251EB" w:rsidRDefault="00AD5483" w:rsidP="00AD5483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370191" w:rsidRDefault="00AD5483" w:rsidP="00D21CE4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osobę samotnie wychowującą dziecko, uważa się jednego z rodziców albo opiekuna prawnego stanu wolnego: pannę, kawalera, wdowę, wdowca, osobę pozostającą w separacji orzeczonej prawomocnym wyrokiem sądu, osobę rozwiedzioną, –</w:t>
      </w:r>
      <w:r w:rsidR="00235F25"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te</w:t>
      </w: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prowadzą gospodarstwo domowe jednoosobowe.Za osobę samotnie wychowującą dziecko uważa się także osobę pozostającą w związku małżeńskim, jeżeli jej małżonek został pozbawiony praw rodzicielskich lub odbywa karę pozbawienia wolności. </w:t>
      </w:r>
    </w:p>
    <w:p w:rsidR="00D21CE4" w:rsidRPr="00ED412A" w:rsidRDefault="007926F4" w:rsidP="00AD5483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 z rodziny wielodzietnej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rodzina, która posiada minimum troje dzieci</w:t>
      </w:r>
    </w:p>
    <w:p w:rsidR="00370191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191" w:rsidRPr="003701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 rekrutacji</w:t>
      </w:r>
    </w:p>
    <w:p w:rsidR="00235F25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 kandydatów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 samą ilością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najwyższych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przewyższa ilość wolnych- dostępnych  miejsc ,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II etap rekrutacji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 tą </w:t>
      </w:r>
      <w:r w:rsidR="00C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samą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ilością punktów   będą podlegali dodatkowej punktacji według poniższego kryterium </w:t>
      </w:r>
      <w:r w:rsidR="00E037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rozstrzygająceg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D71026" w:rsidRPr="003C654F" w:rsidTr="00A741FA">
        <w:tc>
          <w:tcPr>
            <w:tcW w:w="959" w:type="dxa"/>
          </w:tcPr>
          <w:p w:rsidR="00D71026" w:rsidRPr="003C654F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D71026" w:rsidRPr="008251EB" w:rsidTr="00A741FA">
        <w:tc>
          <w:tcPr>
            <w:tcW w:w="959" w:type="dxa"/>
          </w:tcPr>
          <w:p w:rsidR="00D71026" w:rsidRPr="008251EB" w:rsidRDefault="00E037B2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1026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71026" w:rsidRPr="008251EB" w:rsidRDefault="00CF7FEA" w:rsidP="00A741F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DOCHÓD:</w:t>
            </w:r>
          </w:p>
          <w:p w:rsidR="00D71026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-dochód brutto na członka rodziny nie przekracza kwoty 1.120,00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brutto na członka rodziny w przedziale od 1121,00 do 1624,00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rutto na członk</w:t>
            </w:r>
            <w:r w:rsidR="00F75CEF">
              <w:rPr>
                <w:rFonts w:ascii="Times New Roman" w:hAnsi="Times New Roman" w:cs="Times New Roman"/>
                <w:sz w:val="20"/>
                <w:szCs w:val="20"/>
              </w:rPr>
              <w:t>a rodziny   w przedziale od 1625</w:t>
            </w:r>
            <w:bookmarkStart w:id="0" w:name="_GoBack"/>
            <w:bookmarkEnd w:id="0"/>
            <w:r w:rsidR="00ED7546">
              <w:rPr>
                <w:rFonts w:ascii="Times New Roman" w:hAnsi="Times New Roman" w:cs="Times New Roman"/>
                <w:sz w:val="20"/>
                <w:szCs w:val="20"/>
              </w:rPr>
              <w:t>,00 do 2100,00 zł</w:t>
            </w:r>
          </w:p>
          <w:p w:rsidR="00ED7546" w:rsidRPr="00CF7FEA" w:rsidRDefault="00ED7546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 brutto na członka rodziny powyżej 2101,00 zł</w:t>
            </w:r>
          </w:p>
        </w:tc>
        <w:tc>
          <w:tcPr>
            <w:tcW w:w="3071" w:type="dxa"/>
          </w:tcPr>
          <w:p w:rsidR="00D71026" w:rsidRPr="008251EB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ED7546" w:rsidP="00A74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D71026" w:rsidRDefault="00D71026" w:rsidP="00A741F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E57A0" w:rsidRDefault="007E57A0" w:rsidP="00A741F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7E5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</w:tbl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26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DB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 etap rekrutacji</w:t>
      </w:r>
    </w:p>
    <w:p w:rsidR="00DB4BA0" w:rsidRPr="00DB4BA0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rozstrzygnięcia  r</w:t>
      </w:r>
      <w:r w:rsidR="005803D3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 w II etapie, o przyjęciu dziecka do placówki będzie decydowała  kolejność zgłoszeń w elektronicznym systemie.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</w:t>
      </w:r>
      <w:r w:rsidR="00DB4BA0">
        <w:rPr>
          <w:rFonts w:ascii="Times New Roman" w:hAnsi="Times New Roman" w:cs="Times New Roman"/>
          <w:sz w:val="24"/>
          <w:szCs w:val="24"/>
        </w:rPr>
        <w:t>4</w:t>
      </w:r>
      <w:r w:rsidRPr="00DA49C8">
        <w:rPr>
          <w:rFonts w:ascii="Times New Roman" w:hAnsi="Times New Roman" w:cs="Times New Roman"/>
          <w:sz w:val="24"/>
          <w:szCs w:val="24"/>
        </w:rPr>
        <w:t xml:space="preserve">. </w:t>
      </w:r>
      <w:r w:rsidR="00DA49C8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DA49C8">
        <w:rPr>
          <w:rFonts w:ascii="Times New Roman" w:hAnsi="Times New Roman" w:cs="Times New Roman"/>
          <w:sz w:val="24"/>
          <w:szCs w:val="24"/>
        </w:rPr>
        <w:t>składane przez rodziców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lub prawnych opiekunów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do Zespołu opieki nad dziećmi w wieku do lat 3, to: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>W przypadku I etapu rekrutacji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49C8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8C9" w:rsidRPr="00DA49C8">
        <w:rPr>
          <w:rFonts w:ascii="Times New Roman" w:hAnsi="Times New Roman" w:cs="Times New Roman"/>
          <w:sz w:val="24"/>
          <w:szCs w:val="24"/>
        </w:rPr>
        <w:t xml:space="preserve"> Karta zgłoszenia dziecka do Zespołu opieki nad dziećmi w wieku do lat 3 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11: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1. Zatrudnienie rodziców lub prawnych opiekunów (obojga) oraz osób samotnie wychowujących dziecko: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zatrudnieniu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z zakładu pracy,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prowadzeniu działalności gospodarczej,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pobieraniu nauki w trybie dziennym;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2.Niepełnosprawność: -osoby niepełnosprawne muszą dostarczyć orzeczenie o niepełnosprawności lub o stopniu niepełnosprawności.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3. Rodzeństwo:-ksero aktu urodzenia każdego z dzieci poniżej 18 roku życia,-oświadczenie rodziców o uczęszczaniu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="006F6323">
        <w:rPr>
          <w:rFonts w:ascii="Times New Roman" w:hAnsi="Times New Roman" w:cs="Times New Roman"/>
          <w:sz w:val="24"/>
          <w:szCs w:val="24"/>
        </w:rPr>
        <w:t xml:space="preserve">do </w:t>
      </w:r>
      <w:r w:rsidRPr="00DA49C8">
        <w:rPr>
          <w:rFonts w:ascii="Times New Roman" w:hAnsi="Times New Roman" w:cs="Times New Roman"/>
          <w:sz w:val="24"/>
          <w:szCs w:val="24"/>
        </w:rPr>
        <w:t>Zespołu opieki nad dziećmi w wieku do lat 3 starszego rodzeństwa dziecka, którego zgłoszenie dotyczy.</w:t>
      </w:r>
    </w:p>
    <w:p w:rsidR="00B3368F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4.Oświadczenie rodziców, że starają się o przyjęcie do placówki</w:t>
      </w:r>
      <w:r w:rsidR="00B62E5F">
        <w:rPr>
          <w:rFonts w:ascii="Times New Roman" w:hAnsi="Times New Roman" w:cs="Times New Roman"/>
          <w:sz w:val="24"/>
          <w:szCs w:val="24"/>
        </w:rPr>
        <w:t xml:space="preserve"> dwójki swoich dzieci (rodzeństwa)</w:t>
      </w:r>
    </w:p>
    <w:p w:rsidR="00AD5483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8C9" w:rsidRPr="00DA49C8">
        <w:rPr>
          <w:rFonts w:ascii="Times New Roman" w:hAnsi="Times New Roman" w:cs="Times New Roman"/>
          <w:sz w:val="24"/>
          <w:szCs w:val="24"/>
        </w:rPr>
        <w:t>. Kurator lub asystent rodziny:-dostarczenie zaświadczeń potwierdzających objęcie rodziny nadzorem kuratora lub asystenta rodziny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 przypadku </w:t>
      </w:r>
      <w:r w:rsidR="00DB4BA0">
        <w:rPr>
          <w:rFonts w:ascii="Times New Roman" w:hAnsi="Times New Roman" w:cs="Times New Roman"/>
          <w:sz w:val="24"/>
          <w:szCs w:val="24"/>
          <w:u w:val="single"/>
        </w:rPr>
        <w:t xml:space="preserve"> zakwalifikowania do </w:t>
      </w:r>
      <w:r w:rsidRPr="00ED7546">
        <w:rPr>
          <w:rFonts w:ascii="Times New Roman" w:hAnsi="Times New Roman" w:cs="Times New Roman"/>
          <w:sz w:val="24"/>
          <w:szCs w:val="24"/>
          <w:u w:val="single"/>
        </w:rPr>
        <w:t>II etapu rekrutacji</w:t>
      </w:r>
    </w:p>
    <w:p w:rsidR="00CF7FEA" w:rsidRDefault="00CF7FEA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9C8">
        <w:rPr>
          <w:rFonts w:ascii="Times New Roman" w:hAnsi="Times New Roman" w:cs="Times New Roman"/>
          <w:sz w:val="24"/>
          <w:szCs w:val="24"/>
        </w:rPr>
        <w:t>:</w:t>
      </w:r>
    </w:p>
    <w:p w:rsidR="00CF7FEA" w:rsidRDefault="00E037B2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7FEA">
        <w:rPr>
          <w:rFonts w:ascii="Times New Roman" w:hAnsi="Times New Roman" w:cs="Times New Roman"/>
          <w:sz w:val="24"/>
          <w:szCs w:val="24"/>
        </w:rPr>
        <w:t>. Dochód</w:t>
      </w:r>
    </w:p>
    <w:p w:rsidR="00A77D71" w:rsidRDefault="00A77D7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zaświadczenie o zarobkach z zakładu pracy</w:t>
      </w:r>
    </w:p>
    <w:p w:rsidR="00624A8F" w:rsidRDefault="00624A8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8F">
        <w:rPr>
          <w:rFonts w:ascii="Times New Roman" w:hAnsi="Times New Roman" w:cs="Times New Roman"/>
          <w:b/>
          <w:sz w:val="24"/>
          <w:szCs w:val="24"/>
        </w:rPr>
        <w:t>II. HARMONOGRAM NABORU: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3C7" w:rsidTr="009863C7"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04.05-21.05.2021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Rejestracja wniosków w systemie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04.05-24</w:t>
            </w:r>
            <w:r w:rsidR="00FF3857"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.05.2021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łożenie w Zespole Opieki nad dziećmi w wieku do lat 3  wydrukowanego i podpisanego wniosku o przyjęcie dziecka oraz dokumentów potwierdzających  spełnienie kryteriów rekrutacyjnych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24.05-26.05.</w:t>
            </w:r>
            <w:r w:rsidR="00FF3857"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Weryfikacja złożonych wniosków oraz dokumentów potwierdzających spełnienie przez kandydata warunków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i nieprzyjętych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FF385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57">
              <w:rPr>
                <w:rFonts w:ascii="Times New Roman" w:hAnsi="Times New Roman" w:cs="Times New Roman"/>
                <w:b/>
                <w:sz w:val="24"/>
                <w:szCs w:val="24"/>
              </w:rPr>
              <w:t>24.06-30.06.2021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Osobiste  złożenie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oświadczenia woli  potwierdzającego</w:t>
            </w:r>
            <w:r w:rsidR="0021629F">
              <w:rPr>
                <w:rFonts w:ascii="Times New Roman" w:hAnsi="Times New Roman" w:cs="Times New Roman"/>
                <w:sz w:val="24"/>
                <w:szCs w:val="24"/>
              </w:rPr>
              <w:t xml:space="preserve"> przyjęcie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 xml:space="preserve"> w Zespole Opieki nad dziećmi w wieku do lat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3857" w:rsidTr="009863C7">
        <w:tc>
          <w:tcPr>
            <w:tcW w:w="4606" w:type="dxa"/>
          </w:tcPr>
          <w:p w:rsidR="00FF3857" w:rsidRPr="00FF3857" w:rsidRDefault="00245F66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  <w:r w:rsidR="00FF3857">
              <w:rPr>
                <w:rFonts w:ascii="Times New Roman" w:hAnsi="Times New Roman" w:cs="Times New Roman"/>
                <w:b/>
                <w:sz w:val="24"/>
                <w:szCs w:val="24"/>
              </w:rPr>
              <w:t>-11.06.2021</w:t>
            </w:r>
          </w:p>
        </w:tc>
        <w:tc>
          <w:tcPr>
            <w:tcW w:w="4606" w:type="dxa"/>
          </w:tcPr>
          <w:p w:rsidR="00FF3857" w:rsidRDefault="00FF385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 Zespole Opieki nad dzieć</w:t>
            </w:r>
            <w:r w:rsidR="00CF069F">
              <w:rPr>
                <w:rFonts w:ascii="Times New Roman" w:hAnsi="Times New Roman" w:cs="Times New Roman"/>
                <w:sz w:val="24"/>
                <w:szCs w:val="24"/>
              </w:rPr>
              <w:t>mi w wieku do lat 3 zaświadczenia o zarobkach z zakładu pracy</w:t>
            </w:r>
          </w:p>
          <w:p w:rsidR="00CF069F" w:rsidRPr="00CF069F" w:rsidRDefault="00CF069F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6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UWAGA- DOTYCZY TYL</w:t>
            </w:r>
            <w:r w:rsidR="00245F6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KO OSÓB ZAKWALIFIKOWANYCH DO II  </w:t>
            </w:r>
            <w:r w:rsidRPr="00CF069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ETAPU REKRUTACJI</w:t>
            </w:r>
          </w:p>
        </w:tc>
      </w:tr>
    </w:tbl>
    <w:p w:rsidR="004011DB" w:rsidRDefault="004011D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E5F" w:rsidRDefault="00B62E5F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E037B2" w:rsidRDefault="00E037B2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9641AF" w:rsidRPr="00F06C05" w:rsidRDefault="00624A8F" w:rsidP="009641AF">
      <w:pPr>
        <w:rPr>
          <w:rFonts w:ascii="Times New Roman" w:hAnsi="Times New Roman" w:cs="Times New Roman"/>
          <w:b/>
          <w:sz w:val="24"/>
          <w:szCs w:val="24"/>
        </w:rPr>
      </w:pPr>
      <w:r w:rsidRPr="00F06C0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641AF" w:rsidRPr="00F06C05">
        <w:rPr>
          <w:rFonts w:ascii="Times New Roman" w:hAnsi="Times New Roman" w:cs="Times New Roman"/>
          <w:b/>
          <w:sz w:val="24"/>
          <w:szCs w:val="24"/>
        </w:rPr>
        <w:t>ZADANIA DYREKTORA ZESPOŁU OPIEKI NAD DZIEĆMI W WIEKU DO LAT 3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Do zadań Dyrektora należy: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1. Czynności przygotow</w:t>
      </w:r>
      <w:r w:rsidR="00F06C05">
        <w:rPr>
          <w:rFonts w:ascii="Times New Roman" w:hAnsi="Times New Roman" w:cs="Times New Roman"/>
          <w:sz w:val="24"/>
          <w:szCs w:val="24"/>
        </w:rPr>
        <w:t>awcze, niezbędne do rozpoczęcia elektronicznej rekrutacji</w:t>
      </w:r>
      <w:r w:rsidRPr="009641AF">
        <w:rPr>
          <w:rFonts w:ascii="Times New Roman" w:hAnsi="Times New Roman" w:cs="Times New Roman"/>
          <w:sz w:val="24"/>
          <w:szCs w:val="24"/>
        </w:rPr>
        <w:t>:</w:t>
      </w:r>
    </w:p>
    <w:p w:rsidR="00F06C05" w:rsidRDefault="00F06C05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ogłoszenie </w:t>
      </w:r>
      <w:r w:rsidR="009641AF" w:rsidRPr="009641AF">
        <w:rPr>
          <w:rFonts w:ascii="Times New Roman" w:hAnsi="Times New Roman" w:cs="Times New Roman"/>
          <w:sz w:val="24"/>
          <w:szCs w:val="24"/>
        </w:rPr>
        <w:t xml:space="preserve"> rekrutacji wraz z kryteriami przyjęć dzieci do żłobka i klubów dziecięcych;</w:t>
      </w:r>
    </w:p>
    <w:p w:rsidR="00B42C2C" w:rsidRPr="0021629F" w:rsidRDefault="00F06C05" w:rsidP="00216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1AF" w:rsidRPr="009641AF">
        <w:rPr>
          <w:rFonts w:ascii="Times New Roman" w:hAnsi="Times New Roman" w:cs="Times New Roman"/>
          <w:sz w:val="24"/>
          <w:szCs w:val="24"/>
        </w:rPr>
        <w:t>) przyjmowanie 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AF" w:rsidRPr="009641AF">
        <w:rPr>
          <w:rFonts w:ascii="Times New Roman" w:hAnsi="Times New Roman" w:cs="Times New Roman"/>
          <w:sz w:val="24"/>
          <w:szCs w:val="24"/>
        </w:rPr>
        <w:t>zgłoszeń dziecka do „Zespołu opieki nad dziećmi w wieku do lat 3</w:t>
      </w:r>
      <w:r w:rsidR="0021629F">
        <w:rPr>
          <w:rFonts w:ascii="Times New Roman" w:hAnsi="Times New Roman" w:cs="Times New Roman"/>
          <w:sz w:val="24"/>
          <w:szCs w:val="24"/>
        </w:rPr>
        <w:t>”</w:t>
      </w:r>
    </w:p>
    <w:p w:rsidR="00F06C05" w:rsidRPr="00F06C05" w:rsidRDefault="0021629F" w:rsidP="00F06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F06C05" w:rsidRPr="00F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niemożliwe jest lub utrudnione jest objecie dziecka wychowaniem przedszkolnym, opieka żłobkowa nad dzieckiem może być sprawowana do ukończenia przez te dziecko 4 roku życia.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przypadku, gdy dziecko, które ukończyło 3 rok życia umieszczone jest w żłobku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klubie dziecięcym, rodzice tego dziecka zobowiązani są do złożenia u Dyrektora Zespołu oświadczenia o przeszkodach w objęciu dziecka wychowaniem przedszkolnym.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weryfikacji oświadczeń od dzieci w wieku 3+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4.Przyjmowanie dzieci po terminie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podstawowej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tylko w przypadku wolnych miejsc, z uwzględnieniem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Zespół opieki nad dziećmi w wieku do lat 3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elektronicznych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rezerwowych dzieci oczekujących na przyjęcie do poszczególnych placówek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zwolnienia się miejsca w placówce, w pierwszej kolejności przyjmowane są dzieci z list rezerwowych, których rodzice potwierdzają chęć oczekiwania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miejsce. 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Karty zgłoszeniowe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elektronicznie 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przez rodziców/prawnych opiekunów po upływie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rekrutacji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.zostają przyjęte przez Dyrektora Zespołu,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dziecko zostaje umieszczone na kolejnym miejscu listy rezerwowej do danej placówki.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7. Warunkiem utrzymania miejsca na liście rezerwowej dzieci oczekujących na przyjęcie jest comiesięczne potwierdzanie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elektronicznym rekrutacji przez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lub prawnych opiekunów woli korzystania z usług „Zespołu opieki nad dziećmi w wieku do lat 3”.Potwierdzenia rodzice lub prawni opiekunowie zobowiązani są dokonać do 5 dnia każdego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miesiąca,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B71E6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zac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zynamy od miesiąca września 2021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Przed oddaniem dziecka pod opiekę do naszych placówek niezbędne jest przedłożenie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Zespołu opieki zaświadczenia lekarskiego lub innej informacji od lekarza prowadzącego o braku przeciwwskazań zdrowotnych do korzystania z opieki żłobkowej.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9. Jeżeli dziecko jest na coś uczulone należy dostarczyć zaświadczenie lekarskie.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Zaświadczenie lekarskie (informacja) winna być wydana nie wcześniej niż 1 tydzień przed rozpoczęciem uczęszczania dziecka do placówki. </w:t>
      </w:r>
    </w:p>
    <w:p w:rsidR="00F06C05" w:rsidRPr="00F06C05" w:rsidRDefault="00306C36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 dzieci, które mają alergie pokarmowe powinni dostarczyć do placówki zaświadczenie lekarskie od alergologa wraz z wykazem produktów, na które dziecko jest uczulone.</w:t>
      </w:r>
    </w:p>
    <w:p w:rsidR="00306C36" w:rsidRDefault="00F06C05" w:rsidP="00B42C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Wymaga się od rodziców dziecka przyjętego do żłobka lub klubu dziecięcego aktualnego wyniku badania na glistę ludzką.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13. Zaświadczenia lekarskie oraz wynik z badania na glistę ludzką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dost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arczone na dzień 1 września 2021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58F" w:rsidRPr="00306C36" w:rsidRDefault="00F06C05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</w:t>
      </w:r>
      <w:r w:rsidR="00770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wchodzi w życie z dniem 4 maja 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01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05" w:rsidRPr="00F06C05" w:rsidRDefault="00F06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C05" w:rsidRPr="00F0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27" w:rsidRDefault="003A6E27" w:rsidP="00AD5483">
      <w:pPr>
        <w:spacing w:after="0" w:line="240" w:lineRule="auto"/>
      </w:pPr>
      <w:r>
        <w:separator/>
      </w:r>
    </w:p>
  </w:endnote>
  <w:endnote w:type="continuationSeparator" w:id="0">
    <w:p w:rsidR="003A6E27" w:rsidRDefault="003A6E27" w:rsidP="00A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27" w:rsidRDefault="003A6E27" w:rsidP="00AD5483">
      <w:pPr>
        <w:spacing w:after="0" w:line="240" w:lineRule="auto"/>
      </w:pPr>
      <w:r>
        <w:separator/>
      </w:r>
    </w:p>
  </w:footnote>
  <w:footnote w:type="continuationSeparator" w:id="0">
    <w:p w:rsidR="003A6E27" w:rsidRDefault="003A6E27" w:rsidP="00AD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A30"/>
    <w:multiLevelType w:val="hybridMultilevel"/>
    <w:tmpl w:val="E9B0A888"/>
    <w:lvl w:ilvl="0" w:tplc="D3F2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326"/>
    <w:multiLevelType w:val="hybridMultilevel"/>
    <w:tmpl w:val="6168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D7D"/>
    <w:multiLevelType w:val="hybridMultilevel"/>
    <w:tmpl w:val="F2E8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028"/>
    <w:multiLevelType w:val="hybridMultilevel"/>
    <w:tmpl w:val="C9F695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6A8"/>
    <w:multiLevelType w:val="multilevel"/>
    <w:tmpl w:val="C3B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31B58"/>
    <w:multiLevelType w:val="hybridMultilevel"/>
    <w:tmpl w:val="07661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9CE"/>
    <w:multiLevelType w:val="hybridMultilevel"/>
    <w:tmpl w:val="AEBCE818"/>
    <w:lvl w:ilvl="0" w:tplc="553C6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0EAC"/>
    <w:multiLevelType w:val="hybridMultilevel"/>
    <w:tmpl w:val="18AA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2B74"/>
    <w:multiLevelType w:val="hybridMultilevel"/>
    <w:tmpl w:val="8B001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B766A"/>
    <w:multiLevelType w:val="hybridMultilevel"/>
    <w:tmpl w:val="A4B654BA"/>
    <w:lvl w:ilvl="0" w:tplc="9AA4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2"/>
    <w:rsid w:val="0001596F"/>
    <w:rsid w:val="0001685E"/>
    <w:rsid w:val="000347E5"/>
    <w:rsid w:val="0021629F"/>
    <w:rsid w:val="00221B56"/>
    <w:rsid w:val="00235F25"/>
    <w:rsid w:val="00245F66"/>
    <w:rsid w:val="0027387D"/>
    <w:rsid w:val="00283381"/>
    <w:rsid w:val="002E2A56"/>
    <w:rsid w:val="00306C36"/>
    <w:rsid w:val="00361CF0"/>
    <w:rsid w:val="00370191"/>
    <w:rsid w:val="00396D5B"/>
    <w:rsid w:val="003A44B3"/>
    <w:rsid w:val="003A6E27"/>
    <w:rsid w:val="003C0FA6"/>
    <w:rsid w:val="003C654F"/>
    <w:rsid w:val="004011DB"/>
    <w:rsid w:val="004C36D5"/>
    <w:rsid w:val="004D091D"/>
    <w:rsid w:val="004F58C9"/>
    <w:rsid w:val="00514F0A"/>
    <w:rsid w:val="0052385D"/>
    <w:rsid w:val="005803D3"/>
    <w:rsid w:val="00603A94"/>
    <w:rsid w:val="00624A8F"/>
    <w:rsid w:val="006E5F98"/>
    <w:rsid w:val="006F6323"/>
    <w:rsid w:val="00731341"/>
    <w:rsid w:val="00757C1C"/>
    <w:rsid w:val="00770F77"/>
    <w:rsid w:val="007926F4"/>
    <w:rsid w:val="007934D9"/>
    <w:rsid w:val="007E5259"/>
    <w:rsid w:val="007E57A0"/>
    <w:rsid w:val="00801D8B"/>
    <w:rsid w:val="008248AD"/>
    <w:rsid w:val="008251EB"/>
    <w:rsid w:val="00833D3C"/>
    <w:rsid w:val="00881300"/>
    <w:rsid w:val="008A0838"/>
    <w:rsid w:val="008D71B2"/>
    <w:rsid w:val="009641AF"/>
    <w:rsid w:val="009863C7"/>
    <w:rsid w:val="00A00DD2"/>
    <w:rsid w:val="00A10F88"/>
    <w:rsid w:val="00A77D71"/>
    <w:rsid w:val="00A83BD5"/>
    <w:rsid w:val="00AA3CCC"/>
    <w:rsid w:val="00AB49CC"/>
    <w:rsid w:val="00AD5483"/>
    <w:rsid w:val="00B3368F"/>
    <w:rsid w:val="00B42C2C"/>
    <w:rsid w:val="00B62E5F"/>
    <w:rsid w:val="00B71E6F"/>
    <w:rsid w:val="00C427A3"/>
    <w:rsid w:val="00C45F97"/>
    <w:rsid w:val="00CF069F"/>
    <w:rsid w:val="00CF10D5"/>
    <w:rsid w:val="00CF7FEA"/>
    <w:rsid w:val="00D21CE4"/>
    <w:rsid w:val="00D71026"/>
    <w:rsid w:val="00DA49C8"/>
    <w:rsid w:val="00DA7854"/>
    <w:rsid w:val="00DB4BA0"/>
    <w:rsid w:val="00DF67A1"/>
    <w:rsid w:val="00E037B2"/>
    <w:rsid w:val="00E14672"/>
    <w:rsid w:val="00E41089"/>
    <w:rsid w:val="00E84890"/>
    <w:rsid w:val="00EC058F"/>
    <w:rsid w:val="00ED412A"/>
    <w:rsid w:val="00ED7546"/>
    <w:rsid w:val="00F06C05"/>
    <w:rsid w:val="00F75CEF"/>
    <w:rsid w:val="00F8039D"/>
    <w:rsid w:val="00FB0239"/>
    <w:rsid w:val="00FD04F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bor.pcss.pl/swietochlow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.pcss.pl/swietochlow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B3FF-F6CC-4C04-9657-7EE001A2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1902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11</cp:revision>
  <cp:lastPrinted>2021-04-07T09:12:00Z</cp:lastPrinted>
  <dcterms:created xsi:type="dcterms:W3CDTF">2021-04-13T10:32:00Z</dcterms:created>
  <dcterms:modified xsi:type="dcterms:W3CDTF">2021-04-29T06:23:00Z</dcterms:modified>
</cp:coreProperties>
</file>